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65A0" w14:textId="081BF48C" w:rsidR="007D4ADD" w:rsidRPr="001115D0" w:rsidRDefault="006F6156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January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5</w:t>
      </w:r>
    </w:p>
    <w:p w14:paraId="37F8966D" w14:textId="297CFC3B" w:rsidR="007D4ADD" w:rsidRPr="00F653A0" w:rsidRDefault="006F6156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Trey</w:t>
      </w:r>
      <w:r w:rsidR="000C65E8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Hunter</w:t>
      </w:r>
      <w:r w:rsidR="000C65E8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bookmarkEnd w:id="0"/>
    <w:bookmarkEnd w:id="1"/>
    <w:p w14:paraId="08D4998F" w14:textId="33DCC00A" w:rsidR="006831F7" w:rsidRDefault="006831F7" w:rsidP="000C65E8">
      <w:pPr>
        <w:rPr>
          <w:rFonts w:ascii="Bodoni 72 Book" w:hAnsi="Bodoni 72 Book" w:cs="Calibri"/>
          <w:sz w:val="28"/>
          <w:szCs w:val="28"/>
          <w:u w:val="single"/>
        </w:rPr>
      </w:pPr>
    </w:p>
    <w:p w14:paraId="001F039E" w14:textId="77777777" w:rsidR="006F6156" w:rsidRDefault="006F6156" w:rsidP="000C65E8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  <w:u w:val="single"/>
        </w:rPr>
        <w:t>1. How old are you and what school do you go to (if applicable)?</w:t>
      </w:r>
    </w:p>
    <w:p w14:paraId="310519D7" w14:textId="77777777" w:rsidR="006F6156" w:rsidRDefault="006F6156" w:rsidP="000C65E8">
      <w:pPr>
        <w:rPr>
          <w:rFonts w:ascii="Bodoni 72 Book" w:hAnsi="Bodoni 72 Book" w:cs="Calibri"/>
          <w:sz w:val="28"/>
          <w:szCs w:val="28"/>
        </w:rPr>
      </w:pPr>
      <w:r w:rsidRPr="006F6156">
        <w:rPr>
          <w:rFonts w:ascii="Bodoni 72 Book" w:hAnsi="Bodoni 72 Book" w:cs="Calibri"/>
          <w:sz w:val="28"/>
          <w:szCs w:val="28"/>
        </w:rPr>
        <w:t>17 - Cessnock High School</w:t>
      </w:r>
    </w:p>
    <w:p w14:paraId="4095B954" w14:textId="77777777" w:rsidR="006F6156" w:rsidRDefault="006F6156" w:rsidP="000C65E8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  <w:u w:val="single"/>
        </w:rPr>
        <w:t xml:space="preserve"> </w:t>
      </w:r>
      <w:r w:rsidRPr="006F6156">
        <w:rPr>
          <w:rFonts w:ascii="Bodoni 72 Book" w:hAnsi="Bodoni 72 Book" w:cs="Calibri"/>
          <w:sz w:val="28"/>
          <w:szCs w:val="28"/>
          <w:u w:val="single"/>
        </w:rPr>
        <w:br/>
        <w:t>2. What is your favourite sport to participate in and why?</w:t>
      </w:r>
    </w:p>
    <w:p w14:paraId="4AF39B04" w14:textId="77777777" w:rsidR="006F6156" w:rsidRPr="006F6156" w:rsidRDefault="006F6156" w:rsidP="006F6156">
      <w:pPr>
        <w:rPr>
          <w:rFonts w:ascii="Bodoni 72 Book" w:hAnsi="Bodoni 72 Book" w:cs="Calibri"/>
          <w:sz w:val="28"/>
          <w:szCs w:val="28"/>
        </w:rPr>
      </w:pPr>
      <w:r w:rsidRPr="006F6156">
        <w:rPr>
          <w:rFonts w:ascii="Bodoni 72 Book" w:hAnsi="Bodoni 72 Book" w:cs="Calibri"/>
          <w:sz w:val="28"/>
          <w:szCs w:val="28"/>
        </w:rPr>
        <w:t>Football (Soccer) - I get to meet new people, learn new skills and always happy with a ball at my feet. </w:t>
      </w:r>
    </w:p>
    <w:p w14:paraId="145B370E" w14:textId="77777777" w:rsidR="006F6156" w:rsidRDefault="006F6156" w:rsidP="000C65E8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  <w:u w:val="single"/>
        </w:rPr>
        <w:br/>
        <w:t>3. What is your sporting goal?</w:t>
      </w:r>
    </w:p>
    <w:p w14:paraId="5FEA7358" w14:textId="77777777" w:rsidR="006F6156" w:rsidRDefault="006F6156" w:rsidP="000C65E8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</w:rPr>
        <w:t>To play for Australia (</w:t>
      </w:r>
      <w:proofErr w:type="spellStart"/>
      <w:r w:rsidRPr="006F6156">
        <w:rPr>
          <w:rFonts w:ascii="Bodoni 72 Book" w:hAnsi="Bodoni 72 Book" w:cs="Calibri"/>
          <w:sz w:val="28"/>
          <w:szCs w:val="28"/>
        </w:rPr>
        <w:t>Pararoos</w:t>
      </w:r>
      <w:proofErr w:type="spellEnd"/>
      <w:r w:rsidRPr="006F6156">
        <w:rPr>
          <w:rFonts w:ascii="Bodoni 72 Book" w:hAnsi="Bodoni 72 Book" w:cs="Calibri"/>
          <w:sz w:val="28"/>
          <w:szCs w:val="28"/>
        </w:rPr>
        <w:t>) </w:t>
      </w:r>
      <w:r w:rsidRPr="006F6156">
        <w:rPr>
          <w:rFonts w:ascii="Bodoni 72 Book" w:hAnsi="Bodoni 72 Book" w:cs="Calibri"/>
          <w:sz w:val="28"/>
          <w:szCs w:val="28"/>
          <w:u w:val="single"/>
        </w:rPr>
        <w:t xml:space="preserve"> </w:t>
      </w:r>
    </w:p>
    <w:p w14:paraId="1633B838" w14:textId="6622CB9F" w:rsidR="006F6156" w:rsidRDefault="006F6156" w:rsidP="000C65E8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  <w:u w:val="single"/>
        </w:rPr>
        <w:br/>
        <w:t>4. What is your proudest sporting moment/achievement?</w:t>
      </w:r>
    </w:p>
    <w:p w14:paraId="592EF48A" w14:textId="77777777" w:rsidR="006F6156" w:rsidRPr="006F6156" w:rsidRDefault="006F6156" w:rsidP="006F6156">
      <w:pPr>
        <w:rPr>
          <w:rFonts w:ascii="Bodoni 72 Book" w:hAnsi="Bodoni 72 Book" w:cs="Calibri"/>
          <w:sz w:val="28"/>
          <w:szCs w:val="28"/>
        </w:rPr>
      </w:pPr>
      <w:r w:rsidRPr="006F6156">
        <w:rPr>
          <w:rFonts w:ascii="Bodoni 72 Book" w:hAnsi="Bodoni 72 Book" w:cs="Calibri"/>
          <w:sz w:val="28"/>
          <w:szCs w:val="28"/>
        </w:rPr>
        <w:t xml:space="preserve">There are too many to choose </w:t>
      </w:r>
      <w:proofErr w:type="gramStart"/>
      <w:r w:rsidRPr="006F6156">
        <w:rPr>
          <w:rFonts w:ascii="Bodoni 72 Book" w:hAnsi="Bodoni 72 Book" w:cs="Calibri"/>
          <w:sz w:val="28"/>
          <w:szCs w:val="28"/>
        </w:rPr>
        <w:t>from</w:t>
      </w:r>
      <w:proofErr w:type="gramEnd"/>
      <w:r w:rsidRPr="006F6156">
        <w:rPr>
          <w:rFonts w:ascii="Bodoni 72 Book" w:hAnsi="Bodoni 72 Book" w:cs="Calibri"/>
          <w:sz w:val="28"/>
          <w:szCs w:val="28"/>
        </w:rPr>
        <w:t xml:space="preserve"> but I'd have to say being selected as part of the leadership team at the National Para Football Championships in Canberra last year. And </w:t>
      </w:r>
      <w:proofErr w:type="gramStart"/>
      <w:r w:rsidRPr="006F6156">
        <w:rPr>
          <w:rFonts w:ascii="Bodoni 72 Book" w:hAnsi="Bodoni 72 Book" w:cs="Calibri"/>
          <w:sz w:val="28"/>
          <w:szCs w:val="28"/>
        </w:rPr>
        <w:t>also</w:t>
      </w:r>
      <w:proofErr w:type="gramEnd"/>
      <w:r w:rsidRPr="006F6156">
        <w:rPr>
          <w:rFonts w:ascii="Bodoni 72 Book" w:hAnsi="Bodoni 72 Book" w:cs="Calibri"/>
          <w:sz w:val="28"/>
          <w:szCs w:val="28"/>
        </w:rPr>
        <w:t xml:space="preserve"> being a part of several </w:t>
      </w:r>
      <w:proofErr w:type="spellStart"/>
      <w:r w:rsidRPr="006F6156">
        <w:rPr>
          <w:rFonts w:ascii="Bodoni 72 Book" w:hAnsi="Bodoni 72 Book" w:cs="Calibri"/>
          <w:sz w:val="28"/>
          <w:szCs w:val="28"/>
        </w:rPr>
        <w:t>Pararoos</w:t>
      </w:r>
      <w:proofErr w:type="spellEnd"/>
      <w:r w:rsidRPr="006F6156">
        <w:rPr>
          <w:rFonts w:ascii="Bodoni 72 Book" w:hAnsi="Bodoni 72 Book" w:cs="Calibri"/>
          <w:sz w:val="28"/>
          <w:szCs w:val="28"/>
        </w:rPr>
        <w:t xml:space="preserve"> camps over the last 2 years.</w:t>
      </w:r>
    </w:p>
    <w:p w14:paraId="09D4A987" w14:textId="77777777" w:rsidR="006F6156" w:rsidRDefault="006F6156" w:rsidP="000C65E8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  <w:u w:val="single"/>
        </w:rPr>
        <w:t xml:space="preserve"> </w:t>
      </w:r>
      <w:r w:rsidRPr="006F6156">
        <w:rPr>
          <w:rFonts w:ascii="Bodoni 72 Book" w:hAnsi="Bodoni 72 Book" w:cs="Calibri"/>
          <w:sz w:val="28"/>
          <w:szCs w:val="28"/>
          <w:u w:val="single"/>
        </w:rPr>
        <w:br/>
        <w:t>5. What do you love most about competing in sport and being around other para-athletes?</w:t>
      </w:r>
    </w:p>
    <w:p w14:paraId="3E785D7C" w14:textId="77777777" w:rsidR="006F6156" w:rsidRPr="006F6156" w:rsidRDefault="006F6156" w:rsidP="006F6156">
      <w:pPr>
        <w:rPr>
          <w:rFonts w:ascii="Bodoni 72 Book" w:hAnsi="Bodoni 72 Book" w:cs="Calibri"/>
          <w:sz w:val="28"/>
          <w:szCs w:val="28"/>
        </w:rPr>
      </w:pPr>
      <w:r w:rsidRPr="006F6156">
        <w:rPr>
          <w:rFonts w:ascii="Bodoni 72 Book" w:hAnsi="Bodoni 72 Book" w:cs="Calibri"/>
          <w:sz w:val="28"/>
          <w:szCs w:val="28"/>
        </w:rPr>
        <w:t xml:space="preserve">I love competing in sports because it teaches me how to become a better person on and off the field. Being around other para-athletes is something new to </w:t>
      </w:r>
      <w:proofErr w:type="gramStart"/>
      <w:r w:rsidRPr="006F6156">
        <w:rPr>
          <w:rFonts w:ascii="Bodoni 72 Book" w:hAnsi="Bodoni 72 Book" w:cs="Calibri"/>
          <w:sz w:val="28"/>
          <w:szCs w:val="28"/>
        </w:rPr>
        <w:t>me</w:t>
      </w:r>
      <w:proofErr w:type="gramEnd"/>
      <w:r w:rsidRPr="006F6156">
        <w:rPr>
          <w:rFonts w:ascii="Bodoni 72 Book" w:hAnsi="Bodoni 72 Book" w:cs="Calibri"/>
          <w:sz w:val="28"/>
          <w:szCs w:val="28"/>
        </w:rPr>
        <w:t xml:space="preserve"> but it has been something I've really loved as I feel accepted as a whole. </w:t>
      </w:r>
    </w:p>
    <w:p w14:paraId="49967EAB" w14:textId="77777777" w:rsidR="006F6156" w:rsidRDefault="006F6156" w:rsidP="006F6156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  <w:u w:val="single"/>
        </w:rPr>
        <w:t xml:space="preserve"> </w:t>
      </w:r>
      <w:r w:rsidRPr="006F6156">
        <w:rPr>
          <w:rFonts w:ascii="Bodoni 72 Book" w:hAnsi="Bodoni 72 Book" w:cs="Calibri"/>
          <w:sz w:val="28"/>
          <w:szCs w:val="28"/>
          <w:u w:val="single"/>
        </w:rPr>
        <w:br/>
        <w:t>6. Do you have any hobbies outside of sport?</w:t>
      </w:r>
    </w:p>
    <w:p w14:paraId="6BF3A60D" w14:textId="36A09590" w:rsidR="006F6156" w:rsidRPr="006F6156" w:rsidRDefault="006F6156" w:rsidP="006F6156">
      <w:pPr>
        <w:rPr>
          <w:rFonts w:ascii="Bodoni 72 Book" w:hAnsi="Bodoni 72 Book" w:cs="Calibri"/>
          <w:sz w:val="28"/>
          <w:szCs w:val="28"/>
          <w:u w:val="single"/>
        </w:rPr>
      </w:pPr>
      <w:r w:rsidRPr="006F6156">
        <w:rPr>
          <w:rFonts w:ascii="Bodoni 72 Book" w:hAnsi="Bodoni 72 Book" w:cs="Calibri"/>
          <w:sz w:val="28"/>
          <w:szCs w:val="28"/>
        </w:rPr>
        <w:t>Music - I love listening to music. And playing Football </w:t>
      </w:r>
      <w:r w:rsidRPr="006F6156">
        <w:rPr>
          <w:rFonts w:ascii="Bodoni 72 Book" w:hAnsi="Bodoni 72 Book" w:cs="Calibri"/>
          <w:sz w:val="28"/>
          <w:szCs w:val="28"/>
        </w:rPr>
        <w:fldChar w:fldCharType="begin"/>
      </w:r>
      <w:r w:rsidRPr="006F6156">
        <w:rPr>
          <w:rFonts w:ascii="Bodoni 72 Book" w:hAnsi="Bodoni 72 Book" w:cs="Calibri"/>
          <w:sz w:val="28"/>
          <w:szCs w:val="28"/>
        </w:rPr>
        <w:instrText xml:space="preserve"> INCLUDEPICTURE "https://fonts.gstatic.com/s/e/notoemoji/16.0/26bd_fe0f/72.png" \* MERGEFORMATINET </w:instrText>
      </w:r>
      <w:r w:rsidRPr="006F6156">
        <w:rPr>
          <w:rFonts w:ascii="Bodoni 72 Book" w:hAnsi="Bodoni 72 Book" w:cs="Calibri"/>
          <w:sz w:val="28"/>
          <w:szCs w:val="28"/>
        </w:rPr>
        <w:fldChar w:fldCharType="separate"/>
      </w:r>
      <w:r w:rsidRPr="006F6156">
        <w:rPr>
          <w:rFonts w:ascii="Bodoni 72 Book" w:hAnsi="Bodoni 72 Book" w:cs="Calibri"/>
          <w:sz w:val="21"/>
          <w:szCs w:val="21"/>
        </w:rPr>
        <w:drawing>
          <wp:inline distT="0" distB="0" distL="0" distR="0" wp14:anchorId="50293F9F" wp14:editId="467AD7A2">
            <wp:extent cx="162838" cy="162838"/>
            <wp:effectExtent l="0" t="0" r="2540" b="2540"/>
            <wp:docPr id="1675974913" name="Picture 2" descr="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⚽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5" cy="1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156">
        <w:rPr>
          <w:rFonts w:ascii="Bodoni 72 Book" w:hAnsi="Bodoni 72 Book" w:cs="Calibri"/>
          <w:sz w:val="28"/>
          <w:szCs w:val="28"/>
        </w:rPr>
        <w:fldChar w:fldCharType="end"/>
      </w:r>
      <w:r w:rsidRPr="006F6156">
        <w:rPr>
          <w:rFonts w:ascii="Bodoni 72 Book" w:hAnsi="Bodoni 72 Book" w:cs="Calibri"/>
          <w:sz w:val="28"/>
          <w:szCs w:val="28"/>
        </w:rPr>
        <w:t> </w:t>
      </w:r>
    </w:p>
    <w:p w14:paraId="10AE76F4" w14:textId="45D825F8" w:rsidR="006F6156" w:rsidRPr="007318B7" w:rsidRDefault="006F6156" w:rsidP="006F6156">
      <w:pPr>
        <w:rPr>
          <w:rFonts w:ascii="Bodoni 72 Book" w:hAnsi="Bodoni 72 Book" w:cs="Calibri"/>
          <w:sz w:val="28"/>
          <w:szCs w:val="28"/>
        </w:rPr>
      </w:pPr>
    </w:p>
    <w:p w14:paraId="5E24BD98" w14:textId="3AE51CC1" w:rsidR="00406244" w:rsidRPr="007318B7" w:rsidRDefault="00406244" w:rsidP="007318B7">
      <w:pPr>
        <w:rPr>
          <w:rFonts w:ascii="Bodoni 72 Book" w:hAnsi="Bodoni 72 Book" w:cs="Calibri"/>
          <w:sz w:val="28"/>
          <w:szCs w:val="28"/>
        </w:rPr>
      </w:pPr>
    </w:p>
    <w:sectPr w:rsidR="00406244" w:rsidRPr="007318B7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41C56"/>
    <w:multiLevelType w:val="hybridMultilevel"/>
    <w:tmpl w:val="B3345082"/>
    <w:lvl w:ilvl="0" w:tplc="EC7AA14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5550"/>
    <w:multiLevelType w:val="multilevel"/>
    <w:tmpl w:val="49E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4"/>
  </w:num>
  <w:num w:numId="2" w16cid:durableId="980843909">
    <w:abstractNumId w:val="2"/>
  </w:num>
  <w:num w:numId="3" w16cid:durableId="1433665800">
    <w:abstractNumId w:val="0"/>
  </w:num>
  <w:num w:numId="4" w16cid:durableId="741369821">
    <w:abstractNumId w:val="3"/>
  </w:num>
  <w:num w:numId="5" w16cid:durableId="193888217">
    <w:abstractNumId w:val="6"/>
  </w:num>
  <w:num w:numId="6" w16cid:durableId="502941149">
    <w:abstractNumId w:val="5"/>
  </w:num>
  <w:num w:numId="7" w16cid:durableId="135669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0B706F"/>
    <w:rsid w:val="000C65E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31DC"/>
    <w:rsid w:val="003349C9"/>
    <w:rsid w:val="00392E2B"/>
    <w:rsid w:val="00406244"/>
    <w:rsid w:val="00483EE4"/>
    <w:rsid w:val="00547633"/>
    <w:rsid w:val="005629B6"/>
    <w:rsid w:val="00564D55"/>
    <w:rsid w:val="005B17E3"/>
    <w:rsid w:val="005B428E"/>
    <w:rsid w:val="005E7189"/>
    <w:rsid w:val="00665EFA"/>
    <w:rsid w:val="00680281"/>
    <w:rsid w:val="006831F7"/>
    <w:rsid w:val="006A6BED"/>
    <w:rsid w:val="006C571F"/>
    <w:rsid w:val="006F6156"/>
    <w:rsid w:val="00703DE0"/>
    <w:rsid w:val="007318B7"/>
    <w:rsid w:val="0075636F"/>
    <w:rsid w:val="00772FD2"/>
    <w:rsid w:val="007B5111"/>
    <w:rsid w:val="007C0EA0"/>
    <w:rsid w:val="007D4ADD"/>
    <w:rsid w:val="007D6C3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26FA8"/>
    <w:rsid w:val="00A521F2"/>
    <w:rsid w:val="00AE1927"/>
    <w:rsid w:val="00B013D1"/>
    <w:rsid w:val="00B1722C"/>
    <w:rsid w:val="00B1750C"/>
    <w:rsid w:val="00B46BA1"/>
    <w:rsid w:val="00B73025"/>
    <w:rsid w:val="00B96EDA"/>
    <w:rsid w:val="00BF1B23"/>
    <w:rsid w:val="00BF6CF3"/>
    <w:rsid w:val="00C04AAB"/>
    <w:rsid w:val="00C57718"/>
    <w:rsid w:val="00C82082"/>
    <w:rsid w:val="00CC0960"/>
    <w:rsid w:val="00D07256"/>
    <w:rsid w:val="00D306FF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2</cp:revision>
  <cp:lastPrinted>2024-01-16T00:46:00Z</cp:lastPrinted>
  <dcterms:created xsi:type="dcterms:W3CDTF">2025-01-27T14:04:00Z</dcterms:created>
  <dcterms:modified xsi:type="dcterms:W3CDTF">2025-01-27T14:04:00Z</dcterms:modified>
</cp:coreProperties>
</file>